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80" w:rightFromText="180" w:horzAnchor="margin" w:tblpXSpec="center" w:tblpY="-1139"/>
        <w:tblW w:w="10490" w:type="dxa"/>
        <w:tblInd w:w="0" w:type="dxa"/>
        <w:tblLook w:val="04A0" w:firstRow="1" w:lastRow="0" w:firstColumn="1" w:lastColumn="0" w:noHBand="0" w:noVBand="1"/>
      </w:tblPr>
      <w:tblGrid>
        <w:gridCol w:w="4679"/>
        <w:gridCol w:w="2409"/>
        <w:gridCol w:w="3402"/>
      </w:tblGrid>
      <w:tr w:rsidR="00D45994" w14:paraId="7CCC4158" w14:textId="77777777" w:rsidTr="00D45994">
        <w:trPr>
          <w:trHeight w:val="1087"/>
        </w:trPr>
        <w:tc>
          <w:tcPr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8D9650" w14:textId="77777777" w:rsidR="00D45994" w:rsidRDefault="00D45994" w:rsidP="00D45994">
            <w:pPr>
              <w:spacing w:after="0" w:line="240" w:lineRule="auto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Cs w:val="24"/>
              </w:rPr>
              <w:t>Главные врачи филиалов ФБУЗ «Центр гигиены и эпидемиологии в Алтайском крае»</w:t>
            </w:r>
          </w:p>
        </w:tc>
      </w:tr>
      <w:tr w:rsidR="00D45994" w14:paraId="1DF966DF" w14:textId="77777777" w:rsidTr="00D45994">
        <w:trPr>
          <w:trHeight w:val="2263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F3B558" w14:textId="77777777" w:rsidR="00D45994" w:rsidRDefault="00D45994" w:rsidP="00D45994">
            <w:pPr>
              <w:spacing w:after="0"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 xml:space="preserve">Главный врач филиала </w:t>
            </w:r>
            <w:r>
              <w:rPr>
                <w:szCs w:val="24"/>
              </w:rPr>
              <w:t xml:space="preserve">ФБУЗ «Центр гигиены и эпидемиологии в Алтайском крае в городе </w:t>
            </w:r>
            <w:r>
              <w:rPr>
                <w:u w:val="single"/>
              </w:rPr>
              <w:t>Алейске</w:t>
            </w:r>
            <w:r>
              <w:t>, Алейском, Калманском, Топчихинском, Усть-Калманском, Усть-Пристанском и Чарышском районах"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80CBDC" w14:textId="77777777" w:rsidR="00D45994" w:rsidRDefault="00D45994" w:rsidP="00D45994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Зинченко Татьяна Александровна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19770F" w14:textId="77777777" w:rsidR="00D45994" w:rsidRDefault="00D45994" w:rsidP="00D45994">
            <w:pPr>
              <w:spacing w:after="0" w:line="240" w:lineRule="auto"/>
              <w:rPr>
                <w:bCs/>
                <w:color w:val="0070C0"/>
                <w:szCs w:val="24"/>
              </w:rPr>
            </w:pPr>
            <w:r>
              <w:rPr>
                <w:bCs/>
                <w:color w:val="0070C0"/>
                <w:szCs w:val="24"/>
              </w:rPr>
              <w:t>8 (38553) 2-18-29</w:t>
            </w:r>
          </w:p>
        </w:tc>
      </w:tr>
      <w:tr w:rsidR="00D45994" w14:paraId="73DC889F" w14:textId="77777777" w:rsidTr="00D45994">
        <w:trPr>
          <w:trHeight w:val="64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EC4C7C" w14:textId="77777777" w:rsidR="00D45994" w:rsidRDefault="00D45994" w:rsidP="00D45994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Главный врач филиала </w:t>
            </w:r>
            <w:r>
              <w:rPr>
                <w:bCs/>
                <w:color w:val="000000" w:themeColor="text1"/>
                <w:szCs w:val="24"/>
              </w:rPr>
              <w:t xml:space="preserve">ФБУЗ «Центр гигиены и эпидемиологии в Алтайском крае </w:t>
            </w:r>
            <w:r>
              <w:t xml:space="preserve">в городе </w:t>
            </w:r>
            <w:r>
              <w:rPr>
                <w:u w:val="single"/>
              </w:rPr>
              <w:t>Белокуриха</w:t>
            </w:r>
            <w:r>
              <w:t>, Алтайском, Быстроистокском, Советском, Петропавловском, Смоленском и Солонешенском районах"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3EF1DD" w14:textId="77777777" w:rsidR="00D45994" w:rsidRDefault="00D45994" w:rsidP="00D45994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Подолюк Алёна Анатольевна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D16355" w14:textId="77777777" w:rsidR="00D45994" w:rsidRDefault="00D45994" w:rsidP="00D45994">
            <w:pPr>
              <w:spacing w:after="0" w:line="240" w:lineRule="auto"/>
              <w:rPr>
                <w:bCs/>
                <w:color w:val="0070C0"/>
                <w:szCs w:val="24"/>
              </w:rPr>
            </w:pPr>
            <w:r>
              <w:rPr>
                <w:bCs/>
                <w:color w:val="0070C0"/>
                <w:szCs w:val="24"/>
              </w:rPr>
              <w:t>8 (385-77) 2-22-45</w:t>
            </w:r>
          </w:p>
        </w:tc>
      </w:tr>
      <w:tr w:rsidR="00D45994" w14:paraId="613F887A" w14:textId="77777777" w:rsidTr="00D45994">
        <w:trPr>
          <w:trHeight w:val="64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72264F" w14:textId="27ED6117" w:rsidR="00D45994" w:rsidRDefault="00D45994" w:rsidP="00D45994">
            <w:pPr>
              <w:spacing w:after="0" w:line="240" w:lineRule="auto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 xml:space="preserve">Главный врач филиала ФБУЗ «Центр гигиены и эпидемиологии в Алтайском крае </w:t>
            </w:r>
            <w:r>
              <w:t xml:space="preserve">в городе </w:t>
            </w:r>
            <w:r>
              <w:rPr>
                <w:u w:val="single"/>
              </w:rPr>
              <w:t>Бийске</w:t>
            </w:r>
            <w:r>
              <w:t>, Бийском, Ельцовском, Зональном, Красногорском, Солтонском, Целинном районах"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3489EE" w14:textId="77777777" w:rsidR="00D45994" w:rsidRDefault="00D45994" w:rsidP="00D4599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Ганин Сергей Викторович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9C3238" w14:textId="77777777" w:rsidR="00D45994" w:rsidRDefault="00D45994" w:rsidP="00D45994">
            <w:pPr>
              <w:spacing w:after="0" w:line="240" w:lineRule="auto"/>
              <w:rPr>
                <w:color w:val="0070C0"/>
                <w:szCs w:val="24"/>
              </w:rPr>
            </w:pPr>
            <w:r>
              <w:rPr>
                <w:color w:val="0070C0"/>
              </w:rPr>
              <w:t>8 (385-4 ) 33-53-66</w:t>
            </w:r>
          </w:p>
        </w:tc>
      </w:tr>
      <w:tr w:rsidR="00D45994" w14:paraId="3CC67E83" w14:textId="77777777" w:rsidTr="00D45994">
        <w:trPr>
          <w:trHeight w:val="64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638D28" w14:textId="77777777" w:rsidR="00D45994" w:rsidRDefault="00D45994" w:rsidP="00D45994">
            <w:pPr>
              <w:spacing w:after="0" w:line="240" w:lineRule="auto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 xml:space="preserve">Главный врач филиал ФБУЗ «Центр гигиены и эпидемиологии в Алтайском крае, </w:t>
            </w:r>
            <w:r>
              <w:t xml:space="preserve">в </w:t>
            </w:r>
            <w:r>
              <w:rPr>
                <w:u w:val="single"/>
              </w:rPr>
              <w:t>Завьяловском</w:t>
            </w:r>
            <w:r>
              <w:t>, Баевском, Мамонтовском, Родинском, Романовском и Ребрихинском районах"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2B1365" w14:textId="0A90BF8F" w:rsidR="00D45994" w:rsidRDefault="0096205F" w:rsidP="00D45994">
            <w:pPr>
              <w:spacing w:after="0" w:line="240" w:lineRule="auto"/>
              <w:rPr>
                <w:bCs/>
                <w:szCs w:val="24"/>
              </w:rPr>
            </w:pPr>
            <w:r w:rsidRPr="0096205F">
              <w:rPr>
                <w:bCs/>
                <w:szCs w:val="24"/>
              </w:rPr>
              <w:t>Фартышева Светлана Александровна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93D7B1" w14:textId="77777777" w:rsidR="00D45994" w:rsidRDefault="00D45994" w:rsidP="00D45994">
            <w:pPr>
              <w:spacing w:after="0" w:line="240" w:lineRule="auto"/>
              <w:rPr>
                <w:bCs/>
                <w:color w:val="0070C0"/>
                <w:szCs w:val="24"/>
              </w:rPr>
            </w:pPr>
            <w:r>
              <w:rPr>
                <w:bCs/>
                <w:color w:val="0070C0"/>
                <w:szCs w:val="24"/>
              </w:rPr>
              <w:t>8 (385-62) 22-3-15</w:t>
            </w:r>
          </w:p>
        </w:tc>
      </w:tr>
      <w:tr w:rsidR="00D45994" w14:paraId="1AB02EB2" w14:textId="77777777" w:rsidTr="00D45994">
        <w:trPr>
          <w:trHeight w:val="64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F03FEF" w14:textId="77777777" w:rsidR="00D45994" w:rsidRDefault="00D45994" w:rsidP="00D45994">
            <w:pPr>
              <w:spacing w:after="0" w:line="240" w:lineRule="auto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 xml:space="preserve">Главный врач филиала ФБУЗ «Центр гигиены и эпидемиологии в Алтайском крае </w:t>
            </w:r>
            <w:r>
              <w:t xml:space="preserve">в городе </w:t>
            </w:r>
            <w:r>
              <w:rPr>
                <w:u w:val="single"/>
              </w:rPr>
              <w:t>Заринске</w:t>
            </w:r>
            <w:r>
              <w:t>, Заринском, Залесовском, Кытмановском и Тогульском районах"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D16D39" w14:textId="77777777" w:rsidR="00D45994" w:rsidRDefault="00D45994" w:rsidP="00D45994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Панченко Денис Игоревич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57DC6D" w14:textId="77777777" w:rsidR="00D45994" w:rsidRDefault="00D45994" w:rsidP="00D45994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rFonts w:eastAsia="Times New Roman"/>
                <w:color w:val="0072BC"/>
                <w:sz w:val="24"/>
                <w:szCs w:val="24"/>
                <w:lang w:eastAsia="ru-RU"/>
              </w:rPr>
              <w:t>8(385-95) 4-50-43</w:t>
            </w:r>
          </w:p>
        </w:tc>
      </w:tr>
      <w:tr w:rsidR="00D45994" w14:paraId="12A2BAB6" w14:textId="77777777" w:rsidTr="00D45994">
        <w:trPr>
          <w:trHeight w:val="1583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FC281F" w14:textId="77777777" w:rsidR="00D45994" w:rsidRDefault="00D45994" w:rsidP="00D45994">
            <w:pPr>
              <w:spacing w:after="0" w:line="240" w:lineRule="auto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 xml:space="preserve">Главный врач филиала ФБУЗ «Центр гигиены и эпидемиологии в Алтайском крае </w:t>
            </w:r>
            <w:r>
              <w:t xml:space="preserve">в городе </w:t>
            </w:r>
            <w:r>
              <w:rPr>
                <w:u w:val="single"/>
              </w:rPr>
              <w:t>Камень-на-Оби</w:t>
            </w:r>
            <w:r>
              <w:t>, Каменском, Крутихинском, Панкрушихинском, Тюменцевском и Шелаболихинском районах"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9C15B7" w14:textId="77777777" w:rsidR="00D45994" w:rsidRDefault="00D45994" w:rsidP="00D45994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Кабанова Тамара Георгиевна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F9C90D" w14:textId="77777777" w:rsidR="00D45994" w:rsidRDefault="00D45994" w:rsidP="00D45994">
            <w:pPr>
              <w:spacing w:after="0" w:line="240" w:lineRule="auto"/>
              <w:rPr>
                <w:bCs/>
                <w:color w:val="0070C0"/>
                <w:szCs w:val="24"/>
              </w:rPr>
            </w:pPr>
            <w:r>
              <w:rPr>
                <w:bCs/>
                <w:color w:val="0070C0"/>
                <w:szCs w:val="24"/>
              </w:rPr>
              <w:t>8 (385-84) 2-63-94</w:t>
            </w:r>
          </w:p>
        </w:tc>
      </w:tr>
      <w:tr w:rsidR="00D45994" w14:paraId="43DAB8FB" w14:textId="77777777" w:rsidTr="00D45994">
        <w:trPr>
          <w:trHeight w:val="64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0AE0CC" w14:textId="77777777" w:rsidR="00D45994" w:rsidRDefault="00D45994" w:rsidP="00D45994">
            <w:pPr>
              <w:spacing w:after="0" w:line="240" w:lineRule="auto"/>
              <w:rPr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 xml:space="preserve">Главный врач филиала ФБУЗ «Центр гигиены и эпидемиологии в Алтайском крае </w:t>
            </w:r>
            <w:r>
              <w:t xml:space="preserve">в городе Змеиногорске, Змеиногорском, </w:t>
            </w:r>
            <w:r>
              <w:rPr>
                <w:u w:val="single"/>
              </w:rPr>
              <w:t>Локтевском</w:t>
            </w:r>
            <w:r>
              <w:t xml:space="preserve"> и Третьяковском районах"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5EDA09" w14:textId="4B496E8B" w:rsidR="00D45994" w:rsidRDefault="00705CD5" w:rsidP="00D45994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Кебеков Егор Иванович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DF62B5" w14:textId="77777777" w:rsidR="00D45994" w:rsidRDefault="00D45994" w:rsidP="00D45994">
            <w:pPr>
              <w:spacing w:after="0" w:line="240" w:lineRule="auto"/>
              <w:rPr>
                <w:bCs/>
                <w:color w:val="0070C0"/>
                <w:szCs w:val="24"/>
              </w:rPr>
            </w:pPr>
            <w:r>
              <w:rPr>
                <w:bCs/>
                <w:color w:val="0070C0"/>
                <w:szCs w:val="24"/>
              </w:rPr>
              <w:t>8 (385-86) 3-21-41</w:t>
            </w:r>
          </w:p>
        </w:tc>
      </w:tr>
      <w:tr w:rsidR="00D45994" w14:paraId="68456353" w14:textId="77777777" w:rsidTr="00D45994">
        <w:trPr>
          <w:trHeight w:val="64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F75F82" w14:textId="77777777" w:rsidR="00D45994" w:rsidRDefault="00D45994" w:rsidP="00D45994">
            <w:pPr>
              <w:spacing w:after="0"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 xml:space="preserve">Главный врач филиала ФБУЗ «Центр гигиены и эпидемиологии в Алтайском крае </w:t>
            </w:r>
            <w:r>
              <w:t xml:space="preserve">в </w:t>
            </w:r>
            <w:r>
              <w:rPr>
                <w:u w:val="single"/>
              </w:rPr>
              <w:t>Михайловском</w:t>
            </w:r>
            <w:r>
              <w:t>, Волчихинском, Ключевском и Угловском районах"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17CE67" w14:textId="77777777" w:rsidR="00D45994" w:rsidRDefault="00D45994" w:rsidP="00D45994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Иванова Лариса Геннадьевна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560687" w14:textId="77777777" w:rsidR="00D45994" w:rsidRDefault="00D45994" w:rsidP="00D45994">
            <w:pPr>
              <w:spacing w:after="0" w:line="240" w:lineRule="auto"/>
              <w:rPr>
                <w:bCs/>
                <w:color w:val="0070C0"/>
                <w:szCs w:val="24"/>
              </w:rPr>
            </w:pPr>
            <w:r>
              <w:rPr>
                <w:bCs/>
                <w:color w:val="0070C0"/>
                <w:szCs w:val="24"/>
              </w:rPr>
              <w:t>8(385-70) 2-12-21</w:t>
            </w:r>
          </w:p>
        </w:tc>
      </w:tr>
      <w:tr w:rsidR="00D45994" w14:paraId="52151DFB" w14:textId="77777777" w:rsidTr="00D45994">
        <w:trPr>
          <w:trHeight w:val="64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0051C6" w14:textId="77777777" w:rsidR="00D45994" w:rsidRDefault="00D45994" w:rsidP="00D45994">
            <w:pPr>
              <w:spacing w:after="0" w:line="240" w:lineRule="auto"/>
              <w:rPr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Главный врач филиала ФБУЗ «Центр гигиены и эпидемиологии в Алтайском крае </w:t>
            </w:r>
            <w:r>
              <w:t xml:space="preserve">в городе </w:t>
            </w:r>
            <w:r>
              <w:rPr>
                <w:u w:val="single"/>
              </w:rPr>
              <w:t>Новоалтайске</w:t>
            </w:r>
            <w:r>
              <w:t>, Косихинском, Первомайском, Тальменском и Троицком районах"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4E04FA" w14:textId="77777777" w:rsidR="00D45994" w:rsidRDefault="00D45994" w:rsidP="00D45994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Печенкина Ирина Валерьевна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21C1D0" w14:textId="77777777" w:rsidR="00D45994" w:rsidRDefault="00D45994" w:rsidP="00D45994">
            <w:pPr>
              <w:spacing w:after="0" w:line="240" w:lineRule="auto"/>
              <w:rPr>
                <w:bCs/>
                <w:color w:val="0070C0"/>
                <w:szCs w:val="24"/>
              </w:rPr>
            </w:pPr>
            <w:r>
              <w:rPr>
                <w:bCs/>
                <w:color w:val="0070C0"/>
                <w:szCs w:val="24"/>
              </w:rPr>
              <w:t>8 (385-32) 46-8-23</w:t>
            </w:r>
          </w:p>
        </w:tc>
      </w:tr>
      <w:tr w:rsidR="00D45994" w14:paraId="45BB3304" w14:textId="77777777" w:rsidTr="00D45994">
        <w:trPr>
          <w:trHeight w:val="64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2C02B9" w14:textId="77777777" w:rsidR="00D45994" w:rsidRDefault="00D45994" w:rsidP="00D45994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Главный врач филиала ФБУЗ «Центр гигиены и эпидемиологии в Алтайском крае </w:t>
            </w:r>
            <w:r>
              <w:t xml:space="preserve">в городе </w:t>
            </w:r>
            <w:r>
              <w:rPr>
                <w:u w:val="single"/>
              </w:rPr>
              <w:t>Рубцовске</w:t>
            </w:r>
            <w:r>
              <w:t>, Рубцовском, Егорьевском, Поспелихинском, Краснощёковском, Курьинском, Новичихинском и Шипуновском районах"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713333" w14:textId="77777777" w:rsidR="00D45994" w:rsidRDefault="00D45994" w:rsidP="00D45994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Волков Александр Юрьевич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C5E3A6" w14:textId="77777777" w:rsidR="00D45994" w:rsidRDefault="00D45994" w:rsidP="00D45994">
            <w:pPr>
              <w:spacing w:after="0" w:line="240" w:lineRule="auto"/>
              <w:rPr>
                <w:bCs/>
                <w:color w:val="0070C0"/>
                <w:szCs w:val="24"/>
              </w:rPr>
            </w:pPr>
            <w:r>
              <w:rPr>
                <w:bCs/>
                <w:color w:val="0070C0"/>
                <w:szCs w:val="24"/>
              </w:rPr>
              <w:t>8 (385-57) 4-30-43</w:t>
            </w:r>
          </w:p>
        </w:tc>
      </w:tr>
      <w:tr w:rsidR="00D45994" w14:paraId="33C25935" w14:textId="77777777" w:rsidTr="00D45994">
        <w:trPr>
          <w:trHeight w:val="64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A106E1" w14:textId="77777777" w:rsidR="00D45994" w:rsidRDefault="00D45994" w:rsidP="00D45994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Главный врач филиала ФБУЗ «Центр гигиены и эпидемиологии в Алтайском крае </w:t>
            </w:r>
            <w:r>
              <w:t xml:space="preserve">в городах </w:t>
            </w:r>
            <w:r>
              <w:rPr>
                <w:u w:val="single"/>
              </w:rPr>
              <w:t>Славгород</w:t>
            </w:r>
            <w:r>
              <w:t xml:space="preserve"> и Яровом, Бурлинском, Немецком и Хабарском районах"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91CB30" w14:textId="1AC24A20" w:rsidR="00D45994" w:rsidRDefault="0052639B" w:rsidP="00D45994">
            <w:pPr>
              <w:spacing w:after="0" w:line="240" w:lineRule="auto"/>
              <w:rPr>
                <w:bCs/>
                <w:szCs w:val="24"/>
              </w:rPr>
            </w:pPr>
            <w:r w:rsidRPr="0052639B">
              <w:rPr>
                <w:bCs/>
                <w:szCs w:val="24"/>
              </w:rPr>
              <w:t>Салданайс Наталья Михайловна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2CEE65" w14:textId="77777777" w:rsidR="00D45994" w:rsidRDefault="00D45994" w:rsidP="00D45994">
            <w:pPr>
              <w:spacing w:after="0" w:line="240" w:lineRule="auto"/>
              <w:rPr>
                <w:bCs/>
                <w:color w:val="0070C0"/>
                <w:szCs w:val="24"/>
              </w:rPr>
            </w:pPr>
            <w:r>
              <w:rPr>
                <w:bCs/>
                <w:color w:val="0070C0"/>
                <w:szCs w:val="24"/>
              </w:rPr>
              <w:t>8 (385-68) 5-44-99</w:t>
            </w:r>
          </w:p>
        </w:tc>
      </w:tr>
    </w:tbl>
    <w:p w14:paraId="000FC12E" w14:textId="77777777" w:rsidR="007107E5" w:rsidRDefault="007107E5"/>
    <w:sectPr w:rsidR="0071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E5"/>
    <w:rsid w:val="00331E9C"/>
    <w:rsid w:val="0052639B"/>
    <w:rsid w:val="00705CD5"/>
    <w:rsid w:val="007107E5"/>
    <w:rsid w:val="0096205F"/>
    <w:rsid w:val="00D4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CAA6"/>
  <w15:chartTrackingRefBased/>
  <w15:docId w15:val="{A5190F89-9877-49B1-9529-358E673B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9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45994"/>
    <w:pPr>
      <w:spacing w:after="0" w:line="240" w:lineRule="auto"/>
      <w:jc w:val="center"/>
    </w:pPr>
    <w:rPr>
      <w:rFonts w:ascii="Times New Roman" w:hAnsi="Times New Roman" w:cs="Times New Roman"/>
      <w:sz w:val="26"/>
      <w:szCs w:val="26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org_07</dc:creator>
  <cp:keywords/>
  <dc:description/>
  <cp:lastModifiedBy>org_07</cp:lastModifiedBy>
  <cp:revision>4</cp:revision>
  <dcterms:created xsi:type="dcterms:W3CDTF">2021-08-31T04:53:00Z</dcterms:created>
  <dcterms:modified xsi:type="dcterms:W3CDTF">2021-08-31T08:34:00Z</dcterms:modified>
</cp:coreProperties>
</file>