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48"/>
          <w:szCs w:val="48"/>
        </w:rPr>
        <w:t xml:space="preserve"> </w:t>
      </w:r>
      <w:r w:rsidRPr="006C23D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  <w:t xml:space="preserve"> </w:t>
      </w:r>
    </w:p>
    <w:p w:rsidR="00962497" w:rsidRPr="00D522CA" w:rsidRDefault="00962497" w:rsidP="0002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Памятка населению </w:t>
      </w:r>
    </w:p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в </w:t>
      </w:r>
      <w:proofErr w:type="gramStart"/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пунктах</w:t>
      </w:r>
      <w:proofErr w:type="gramEnd"/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 xml:space="preserve"> временного размещения (ПВР)</w:t>
      </w:r>
    </w:p>
    <w:p w:rsidR="00023B82" w:rsidRPr="00D522CA" w:rsidRDefault="00023B82" w:rsidP="0002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Что делать, если вас эвакуируют в пункт временного размещения</w:t>
      </w:r>
    </w:p>
    <w:p w:rsidR="00735EB7" w:rsidRPr="00D522CA" w:rsidRDefault="00023B82" w:rsidP="00023B82">
      <w:pPr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при прогнозе наводнения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взять  только необходимые вещи и документы;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брать   скоропортящиеся продукты питания; 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 брать   матрацы,  подушки, толстые одеяла; 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взять  аптечку первой помощи и лекарства, которыми вы обычно пользуетесь;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 наличии признаков инфекционных заболеваний (повышение температура, тошнота, рвота, жидкий стул, боли в горле и др</w:t>
      </w:r>
      <w:r w:rsidR="004E0EA1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.</w:t>
      </w: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) необходимо немедленно об этом сообщить медицинскому работнику по прибытию в ПВР;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 нахождении в ПВР  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не покупать продукты питания в неустановленных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местах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, старайтесь питаться    только в столовой ПВР;</w:t>
      </w:r>
    </w:p>
    <w:p w:rsidR="00023B82" w:rsidRPr="00D522CA" w:rsidRDefault="00023B82" w:rsidP="00023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проводить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ежедневный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самоосмотр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на наличие педикулеза.</w:t>
      </w:r>
    </w:p>
    <w:p w:rsidR="00023B82" w:rsidRPr="00D522CA" w:rsidRDefault="00023B82" w:rsidP="00023B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</w:pPr>
    </w:p>
    <w:p w:rsidR="00023B82" w:rsidRPr="00D522CA" w:rsidRDefault="00023B82" w:rsidP="00023B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Лицам ответственным за содержанием ПВР: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Организовать медицинский осмотр лиц, поступающих на ПВР  в целях исключения инфекционных больных;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изолировать  и госпитализировать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 в инфекционную больницу  (отделение) лиц, с признаками инфекционных заболеваний;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информировать Управление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Роспотребнадзора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о каждом случае инфекционного заболевания   или подозрения на инфекционное заболевание  по телефону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="00860EA6"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:</w:t>
      </w:r>
      <w:proofErr w:type="gramEnd"/>
      <w:r w:rsidR="00860EA6" w:rsidRPr="00D522CA">
        <w:rPr>
          <w:color w:val="17365D" w:themeColor="text2" w:themeShade="BF"/>
        </w:rPr>
        <w:t xml:space="preserve"> </w:t>
      </w:r>
      <w:r w:rsidR="00860EA6" w:rsidRPr="00D522CA">
        <w:rPr>
          <w:b/>
          <w:color w:val="17365D" w:themeColor="text2" w:themeShade="BF"/>
          <w:sz w:val="24"/>
          <w:szCs w:val="24"/>
        </w:rPr>
        <w:t xml:space="preserve">+7 (3852) </w:t>
      </w:r>
      <w:r w:rsidR="00860EA6" w:rsidRPr="00D522CA">
        <w:rPr>
          <w:rStyle w:val="footerphone"/>
          <w:b/>
          <w:color w:val="17365D" w:themeColor="text2" w:themeShade="BF"/>
          <w:sz w:val="24"/>
          <w:szCs w:val="24"/>
        </w:rPr>
        <w:t>24-29-96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не допускать использование  собственных постельных принадлежностей (матрацы, подушки, толстые одеяла);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осуществлять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контроль за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 санитарным содержанием помещений и территорий;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осуществлять ежедневную  влажную уборку помещений, туалетов с использованием дезинфицирующих средств;</w:t>
      </w:r>
    </w:p>
    <w:p w:rsidR="00023B82" w:rsidRPr="00D522CA" w:rsidRDefault="00023B82" w:rsidP="00023B8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исключить из меню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эпидемиологически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опасные блюда –</w:t>
      </w:r>
      <w:r w:rsidR="004E0EA1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термически не обработанные молочные продукты, колбасу, овощи, воду,  с целью профилактики возникновения массовых инфекционных заболеваний; 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обеспечить работу бактерицидных облучателей </w:t>
      </w:r>
      <w:proofErr w:type="spell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рециркуляторного</w:t>
      </w:r>
      <w:proofErr w:type="spell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типа в </w:t>
      </w:r>
      <w:proofErr w:type="gramStart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помещениях</w:t>
      </w:r>
      <w:proofErr w:type="gramEnd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,  с массовым постоянным пребыванием людей;</w:t>
      </w:r>
    </w:p>
    <w:p w:rsidR="00023B82" w:rsidRPr="00D522CA" w:rsidRDefault="00023B82" w:rsidP="00023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обеспечить ежедневную дезинфекцию надворных туалетов;</w:t>
      </w:r>
    </w:p>
    <w:p w:rsidR="002B4AA3" w:rsidRPr="00D522CA" w:rsidRDefault="00023B82" w:rsidP="002B4AA3">
      <w:pPr>
        <w:ind w:left="-142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использовать</w:t>
      </w:r>
      <w:bookmarkStart w:id="0" w:name="_GoBack"/>
      <w:bookmarkEnd w:id="0"/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для </w:t>
      </w:r>
      <w:r w:rsidR="002B4AA3"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</w:t>
      </w: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итьевого режима воду гарантированного качества</w:t>
      </w:r>
    </w:p>
    <w:p w:rsidR="00023B82" w:rsidRPr="00D522CA" w:rsidRDefault="007E5231" w:rsidP="007E5231">
      <w:p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6"/>
          <w:szCs w:val="26"/>
          <w:u w:val="single"/>
        </w:rPr>
      </w:pPr>
      <w:r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 xml:space="preserve">  </w:t>
      </w:r>
      <w:r w:rsidR="00023B82" w:rsidRPr="00D522CA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  <w:u w:val="single"/>
        </w:rPr>
        <w:t>После возращения  домой при спаде  воды необходимо помнить:</w:t>
      </w:r>
    </w:p>
    <w:p w:rsidR="002B4AA3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попавшие в воду продукты питания категорически запрещается применять в пищу;</w:t>
      </w:r>
    </w:p>
    <w:p w:rsidR="00962497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попавшие в зону затопления колодцы с питьевой водой необходимо осушить для их последующей дезинфекции;</w:t>
      </w:r>
    </w:p>
    <w:p w:rsidR="00023B82" w:rsidRPr="00D522CA" w:rsidRDefault="00023B82" w:rsidP="007E52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D522CA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при появлении признаков инфекционных заболеваний немедленно вызвать врача на дом.</w:t>
      </w:r>
    </w:p>
    <w:sectPr w:rsidR="00023B82" w:rsidRPr="00D522CA" w:rsidSect="00852F04">
      <w:pgSz w:w="11906" w:h="16838"/>
      <w:pgMar w:top="709" w:right="851" w:bottom="567" w:left="1701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D4"/>
    <w:multiLevelType w:val="hybridMultilevel"/>
    <w:tmpl w:val="EB34BA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AD6E02"/>
    <w:multiLevelType w:val="hybridMultilevel"/>
    <w:tmpl w:val="BA7825EA"/>
    <w:lvl w:ilvl="0" w:tplc="0C80F0A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E73BD2"/>
    <w:multiLevelType w:val="hybridMultilevel"/>
    <w:tmpl w:val="3A426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D1360"/>
    <w:multiLevelType w:val="hybridMultilevel"/>
    <w:tmpl w:val="1812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3B82"/>
    <w:rsid w:val="00004523"/>
    <w:rsid w:val="000238AC"/>
    <w:rsid w:val="00023B82"/>
    <w:rsid w:val="002B4AA3"/>
    <w:rsid w:val="0032124A"/>
    <w:rsid w:val="00353BA6"/>
    <w:rsid w:val="003C7970"/>
    <w:rsid w:val="003F1593"/>
    <w:rsid w:val="004E0EA1"/>
    <w:rsid w:val="00536339"/>
    <w:rsid w:val="00560999"/>
    <w:rsid w:val="005F49ED"/>
    <w:rsid w:val="006B141E"/>
    <w:rsid w:val="006C23DA"/>
    <w:rsid w:val="006C68B2"/>
    <w:rsid w:val="0072682C"/>
    <w:rsid w:val="00735EB7"/>
    <w:rsid w:val="007E5231"/>
    <w:rsid w:val="00812C4D"/>
    <w:rsid w:val="00852F04"/>
    <w:rsid w:val="00860EA6"/>
    <w:rsid w:val="00962497"/>
    <w:rsid w:val="009B0E03"/>
    <w:rsid w:val="00A30F86"/>
    <w:rsid w:val="00A555F8"/>
    <w:rsid w:val="00D522CA"/>
    <w:rsid w:val="00E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8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23B8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phone">
    <w:name w:val="footer_phone"/>
    <w:basedOn w:val="a0"/>
    <w:rsid w:val="0086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org_05</cp:lastModifiedBy>
  <cp:revision>10</cp:revision>
  <cp:lastPrinted>2014-06-03T05:40:00Z</cp:lastPrinted>
  <dcterms:created xsi:type="dcterms:W3CDTF">2014-06-03T02:04:00Z</dcterms:created>
  <dcterms:modified xsi:type="dcterms:W3CDTF">2018-03-27T03:44:00Z</dcterms:modified>
</cp:coreProperties>
</file>